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6" w:rsidRPr="00792A67" w:rsidRDefault="00954066" w:rsidP="00954066">
      <w:pPr>
        <w:jc w:val="center"/>
        <w:rPr>
          <w:sz w:val="28"/>
          <w:szCs w:val="28"/>
          <w:lang w:val="en-US"/>
        </w:rPr>
      </w:pPr>
      <w:r w:rsidRPr="00792A67">
        <w:rPr>
          <w:sz w:val="28"/>
          <w:szCs w:val="28"/>
        </w:rPr>
        <w:t>ОБХОДНОЙ ЛИСТ</w:t>
      </w:r>
    </w:p>
    <w:p w:rsidR="00954066" w:rsidRPr="00811906" w:rsidRDefault="00954066" w:rsidP="00954066">
      <w:pPr>
        <w:jc w:val="both"/>
        <w:rPr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387"/>
      </w:tblGrid>
      <w:tr w:rsidR="00954066" w:rsidRPr="00811906" w:rsidTr="00DC1F77">
        <w:trPr>
          <w:trHeight w:val="435"/>
          <w:jc w:val="center"/>
        </w:trPr>
        <w:tc>
          <w:tcPr>
            <w:tcW w:w="5098" w:type="dxa"/>
          </w:tcPr>
          <w:p w:rsidR="00954066" w:rsidRPr="00811906" w:rsidRDefault="00954066" w:rsidP="009540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увольняющегося </w:t>
            </w: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5387" w:type="dxa"/>
          </w:tcPr>
          <w:p w:rsidR="00954066" w:rsidRPr="00811906" w:rsidRDefault="00954066" w:rsidP="004B742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66" w:rsidRPr="00811906" w:rsidTr="00DC1F77">
        <w:trPr>
          <w:jc w:val="center"/>
        </w:trPr>
        <w:tc>
          <w:tcPr>
            <w:tcW w:w="5098" w:type="dxa"/>
          </w:tcPr>
          <w:p w:rsidR="00954066" w:rsidRPr="00811906" w:rsidRDefault="00DC1F77" w:rsidP="00DC1F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(структурное подразделение)</w:t>
            </w:r>
          </w:p>
        </w:tc>
        <w:tc>
          <w:tcPr>
            <w:tcW w:w="5387" w:type="dxa"/>
          </w:tcPr>
          <w:p w:rsidR="00954066" w:rsidRPr="00811906" w:rsidRDefault="00954066" w:rsidP="004B742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66" w:rsidRPr="00811906" w:rsidTr="00DC1F77">
        <w:trPr>
          <w:jc w:val="center"/>
        </w:trPr>
        <w:tc>
          <w:tcPr>
            <w:tcW w:w="5098" w:type="dxa"/>
          </w:tcPr>
          <w:p w:rsidR="00954066" w:rsidRPr="00811906" w:rsidRDefault="00954066" w:rsidP="00DC1F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954066" w:rsidRPr="00811906" w:rsidRDefault="00954066" w:rsidP="004B742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66" w:rsidRPr="00811906" w:rsidTr="00DC1F77">
        <w:trPr>
          <w:jc w:val="center"/>
        </w:trPr>
        <w:tc>
          <w:tcPr>
            <w:tcW w:w="5098" w:type="dxa"/>
          </w:tcPr>
          <w:p w:rsidR="00954066" w:rsidRPr="00811906" w:rsidRDefault="00954066" w:rsidP="00DC1F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Дата увольнения:</w:t>
            </w:r>
          </w:p>
        </w:tc>
        <w:tc>
          <w:tcPr>
            <w:tcW w:w="5387" w:type="dxa"/>
          </w:tcPr>
          <w:p w:rsidR="00954066" w:rsidRPr="00811906" w:rsidRDefault="00954066" w:rsidP="004B742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66" w:rsidRPr="00811906" w:rsidTr="00DC1F77">
        <w:trPr>
          <w:jc w:val="center"/>
        </w:trPr>
        <w:tc>
          <w:tcPr>
            <w:tcW w:w="5098" w:type="dxa"/>
          </w:tcPr>
          <w:p w:rsidR="00954066" w:rsidRPr="00811906" w:rsidRDefault="00954066" w:rsidP="009540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увольнении</w:t>
            </w:r>
          </w:p>
        </w:tc>
        <w:tc>
          <w:tcPr>
            <w:tcW w:w="5387" w:type="dxa"/>
          </w:tcPr>
          <w:p w:rsidR="00954066" w:rsidRPr="00811906" w:rsidRDefault="00954066" w:rsidP="004B742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66" w:rsidRPr="00811906" w:rsidRDefault="00954066" w:rsidP="00954066">
      <w:pPr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34"/>
        <w:tblOverlap w:val="never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848"/>
        <w:gridCol w:w="1768"/>
        <w:gridCol w:w="1701"/>
        <w:gridCol w:w="1904"/>
      </w:tblGrid>
      <w:tr w:rsidR="00954066" w:rsidRPr="00811906" w:rsidTr="004B7420">
        <w:trPr>
          <w:trHeight w:val="59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3521C" w:rsidRDefault="00DC1F77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(</w:t>
            </w:r>
            <w:r w:rsidRPr="00DC1F77">
              <w:rPr>
                <w:bCs/>
                <w:iCs/>
              </w:rPr>
              <w:t>структурное подразделение)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Default="00DC1F77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DC1F77">
              <w:rPr>
                <w:bCs/>
                <w:iCs/>
              </w:rPr>
              <w:t>Ф.И.О.</w:t>
            </w:r>
          </w:p>
          <w:p w:rsidR="00DC1F77" w:rsidRPr="0083521C" w:rsidRDefault="00797E74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начальника отдела, руководителя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641C71" w:rsidRDefault="00DC1F77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Отметка об отсутствии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3521C" w:rsidRDefault="00DC1F77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3521C" w:rsidRDefault="00954066" w:rsidP="00DC1F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83521C">
              <w:rPr>
                <w:bCs/>
                <w:iCs/>
              </w:rPr>
              <w:t xml:space="preserve">Подпись </w:t>
            </w:r>
          </w:p>
        </w:tc>
      </w:tr>
      <w:tr w:rsidR="00954066" w:rsidRPr="00811906" w:rsidTr="00954066">
        <w:trPr>
          <w:trHeight w:val="4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811906">
              <w:rPr>
                <w:bCs/>
                <w:iCs/>
              </w:rPr>
              <w:t>Отдел кадров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954066">
        <w:trPr>
          <w:trHeight w:val="2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Бухгалтерия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954066">
        <w:trPr>
          <w:trHeight w:val="63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811906">
              <w:rPr>
                <w:bCs/>
                <w:iCs/>
              </w:rPr>
              <w:t xml:space="preserve">Отдел </w:t>
            </w:r>
            <w:r>
              <w:rPr>
                <w:bCs/>
                <w:iCs/>
              </w:rPr>
              <w:t xml:space="preserve">инженерно-хозяйственного </w:t>
            </w:r>
            <w:r w:rsidRPr="00811906">
              <w:rPr>
                <w:bCs/>
                <w:iCs/>
              </w:rPr>
              <w:t>обеспечения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954066">
        <w:trPr>
          <w:trHeight w:val="2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Библиотека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4B7420">
        <w:trPr>
          <w:trHeight w:val="27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художественного творчества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4B7420">
        <w:trPr>
          <w:trHeight w:val="2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Методический отдел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4B7420">
        <w:trPr>
          <w:trHeight w:val="2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информационных технологий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4B7420">
        <w:trPr>
          <w:trHeight w:val="2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Default="00954066" w:rsidP="009540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учебно-воспитательной работы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954066">
        <w:trPr>
          <w:trHeight w:val="82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«Экспозиционно-выставочный центр»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4B7420">
        <w:trPr>
          <w:trHeight w:val="2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конкурсов профессионального мастерства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4B7420">
        <w:trPr>
          <w:trHeight w:val="2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Default="00954066" w:rsidP="004B74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социально-культурной работы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  <w:tr w:rsidR="00954066" w:rsidRPr="00811906" w:rsidTr="004B7420">
        <w:trPr>
          <w:trHeight w:val="2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Default="00954066" w:rsidP="009540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свето звукотехнического обеспечения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66" w:rsidRPr="00811906" w:rsidRDefault="00954066" w:rsidP="004B742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</w:tr>
    </w:tbl>
    <w:p w:rsidR="00763ABD" w:rsidRDefault="00763ABD"/>
    <w:sectPr w:rsidR="00763ABD" w:rsidSect="00AF3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87" w:rsidRDefault="004E4B87" w:rsidP="00A03B3A">
      <w:r>
        <w:separator/>
      </w:r>
    </w:p>
  </w:endnote>
  <w:endnote w:type="continuationSeparator" w:id="0">
    <w:p w:rsidR="004E4B87" w:rsidRDefault="004E4B87" w:rsidP="00A0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87" w:rsidRDefault="004E4B87" w:rsidP="00A03B3A">
      <w:r>
        <w:separator/>
      </w:r>
    </w:p>
  </w:footnote>
  <w:footnote w:type="continuationSeparator" w:id="0">
    <w:p w:rsidR="004E4B87" w:rsidRDefault="004E4B87" w:rsidP="00A0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7A"/>
    <w:rsid w:val="001B767A"/>
    <w:rsid w:val="004E4B87"/>
    <w:rsid w:val="00763ABD"/>
    <w:rsid w:val="00797E74"/>
    <w:rsid w:val="00954066"/>
    <w:rsid w:val="009E5BF8"/>
    <w:rsid w:val="00A03B3A"/>
    <w:rsid w:val="00AF330B"/>
    <w:rsid w:val="00B37F6A"/>
    <w:rsid w:val="00D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1E7"/>
  <w15:chartTrackingRefBased/>
  <w15:docId w15:val="{541FA3BF-4885-40FE-A5F8-7864F310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3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3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3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Сафина</dc:creator>
  <cp:keywords/>
  <dc:description/>
  <cp:lastModifiedBy>Елена Сафина</cp:lastModifiedBy>
  <cp:revision>6</cp:revision>
  <cp:lastPrinted>2020-05-28T10:59:00Z</cp:lastPrinted>
  <dcterms:created xsi:type="dcterms:W3CDTF">2020-05-28T10:48:00Z</dcterms:created>
  <dcterms:modified xsi:type="dcterms:W3CDTF">2020-05-28T11:45:00Z</dcterms:modified>
</cp:coreProperties>
</file>