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7" w:rsidRDefault="00656647" w:rsidP="00201EEB">
      <w:pPr>
        <w:shd w:val="clear" w:color="auto" w:fill="FFFFFF"/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56647" w:rsidRDefault="00656647" w:rsidP="00201EEB">
      <w:pPr>
        <w:shd w:val="clear" w:color="auto" w:fill="FFFFFF"/>
        <w:spacing w:after="225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266D8" w:rsidRPr="002F76BA" w:rsidRDefault="00A266D8" w:rsidP="00A266D8">
      <w:pPr>
        <w:pStyle w:val="a9"/>
        <w:shd w:val="clear" w:color="auto" w:fill="FFFFFF"/>
        <w:spacing w:before="0" w:beforeAutospacing="0" w:after="240" w:afterAutospacing="0"/>
        <w:jc w:val="center"/>
        <w:rPr>
          <w:b/>
          <w:bCs/>
          <w:color w:val="363636"/>
          <w:sz w:val="28"/>
          <w:szCs w:val="28"/>
          <w:u w:val="single"/>
        </w:rPr>
      </w:pPr>
      <w:r>
        <w:rPr>
          <w:rStyle w:val="aa"/>
          <w:color w:val="363636"/>
          <w:sz w:val="28"/>
          <w:szCs w:val="28"/>
          <w:u w:val="single"/>
        </w:rPr>
        <w:t>Пост-</w:t>
      </w:r>
      <w:r w:rsidRPr="00EB4782">
        <w:rPr>
          <w:rStyle w:val="aa"/>
          <w:color w:val="363636"/>
          <w:sz w:val="28"/>
          <w:szCs w:val="28"/>
          <w:u w:val="single"/>
        </w:rPr>
        <w:t>релиз мероприятия методического отдела ГБНОУ ДУМ СПб</w:t>
      </w:r>
    </w:p>
    <w:p w:rsidR="00A266D8" w:rsidRDefault="00A266D8" w:rsidP="00A26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Двор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молодежи Санкт-Петербурга </w:t>
      </w:r>
      <w:r w:rsidRPr="00475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 сентября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состоялся старт </w:t>
      </w:r>
      <w:r w:rsidRPr="00475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педагогического проекта «Школа педагога»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2021-2022 учебном году. </w:t>
      </w:r>
    </w:p>
    <w:p w:rsidR="00A266D8" w:rsidRPr="0047573A" w:rsidRDefault="00A266D8" w:rsidP="00A26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Первое занятие посвящено одной из самых актуальных тем  - наставничеству.</w:t>
      </w:r>
      <w:r w:rsidRPr="00475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Тема занятия - </w:t>
      </w:r>
      <w:r w:rsidRPr="004757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«Методология наставничества».</w:t>
      </w:r>
    </w:p>
    <w:p w:rsidR="00A266D8" w:rsidRPr="0047573A" w:rsidRDefault="00A266D8" w:rsidP="00A266D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573A">
        <w:rPr>
          <w:rFonts w:ascii="Times New Roman" w:hAnsi="Times New Roman" w:cs="Times New Roman"/>
          <w:sz w:val="28"/>
          <w:szCs w:val="28"/>
        </w:rPr>
        <w:t xml:space="preserve"> Семинар проводится для сотрудников Дворца учащейся молодежи                   Санкт-Петербурга: педагогов дополнительного образования, методистов, педагогов - организаторов, руководителей отделов.</w:t>
      </w:r>
      <w:r>
        <w:rPr>
          <w:rFonts w:ascii="Times New Roman" w:hAnsi="Times New Roman" w:cs="Times New Roman"/>
          <w:sz w:val="28"/>
          <w:szCs w:val="28"/>
        </w:rPr>
        <w:t xml:space="preserve"> Всего в семинаре приняло участие 62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работника. В семинаре приняли участие педагоги ДТ «У Вознесенского моста» и ГДТЮ.</w:t>
      </w:r>
    </w:p>
    <w:p w:rsidR="00A266D8" w:rsidRPr="0047573A" w:rsidRDefault="00A266D8" w:rsidP="00A266D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573A">
        <w:rPr>
          <w:rFonts w:ascii="Times New Roman" w:hAnsi="Times New Roman" w:cs="Times New Roman"/>
          <w:sz w:val="28"/>
          <w:szCs w:val="28"/>
        </w:rPr>
        <w:t xml:space="preserve">В рамках семинара был рассмотрен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Ц</w:t>
      </w:r>
      <w:r w:rsidRPr="004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елевой программы наставничества и </w:t>
      </w:r>
      <w:r w:rsidRPr="0047573A">
        <w:rPr>
          <w:rFonts w:ascii="Times New Roman" w:hAnsi="Times New Roman" w:cs="Times New Roman"/>
          <w:sz w:val="28"/>
          <w:szCs w:val="28"/>
        </w:rPr>
        <w:t>представлен педагогический опыт учреждений дополнительного образования Санкт-Петербурга. Со вступительным словом выступила Теплякова Лариса Евгеньевна, начальник методического отдела.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573A">
        <w:rPr>
          <w:rFonts w:ascii="Times New Roman" w:hAnsi="Times New Roman" w:cs="Times New Roman"/>
          <w:sz w:val="28"/>
          <w:szCs w:val="28"/>
        </w:rPr>
        <w:t xml:space="preserve">етодист методического отдела </w:t>
      </w:r>
      <w:proofErr w:type="spellStart"/>
      <w:r w:rsidRPr="0047573A">
        <w:rPr>
          <w:rFonts w:ascii="Times New Roman" w:hAnsi="Times New Roman" w:cs="Times New Roman"/>
          <w:sz w:val="28"/>
          <w:szCs w:val="28"/>
        </w:rPr>
        <w:t>Инц</w:t>
      </w:r>
      <w:proofErr w:type="spellEnd"/>
      <w:r w:rsidRPr="0047573A">
        <w:rPr>
          <w:rFonts w:ascii="Times New Roman" w:hAnsi="Times New Roman" w:cs="Times New Roman"/>
          <w:sz w:val="28"/>
          <w:szCs w:val="28"/>
        </w:rPr>
        <w:t xml:space="preserve"> Ирина Германо</w:t>
      </w:r>
      <w:r>
        <w:rPr>
          <w:rFonts w:ascii="Times New Roman" w:hAnsi="Times New Roman" w:cs="Times New Roman"/>
          <w:sz w:val="28"/>
          <w:szCs w:val="28"/>
        </w:rPr>
        <w:t>вна,</w:t>
      </w:r>
      <w:r w:rsidRPr="0047573A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573A">
        <w:rPr>
          <w:rFonts w:ascii="Times New Roman" w:hAnsi="Times New Roman" w:cs="Times New Roman"/>
          <w:sz w:val="28"/>
          <w:szCs w:val="28"/>
        </w:rPr>
        <w:t>ему «Структура и механизм целевой модели наставничества»</w:t>
      </w:r>
      <w:r>
        <w:rPr>
          <w:rFonts w:ascii="Times New Roman" w:hAnsi="Times New Roman" w:cs="Times New Roman"/>
          <w:sz w:val="28"/>
          <w:szCs w:val="28"/>
        </w:rPr>
        <w:t>, где обозначила требования к современной системе наставничества в образовании.</w:t>
      </w:r>
    </w:p>
    <w:p w:rsidR="00A266D8" w:rsidRDefault="00A266D8" w:rsidP="00A2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73A">
        <w:rPr>
          <w:rFonts w:ascii="Times New Roman" w:hAnsi="Times New Roman" w:cs="Times New Roman"/>
          <w:sz w:val="28"/>
          <w:szCs w:val="28"/>
        </w:rPr>
        <w:t>Интересный педагогический опыт и особенности  работы системы наставничества в творческих коллективах Дворца учащейся молодежи  представили: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Симонова Юлия Сергеевна, </w:t>
      </w:r>
      <w:r w:rsidRPr="0047573A">
        <w:rPr>
          <w:rStyle w:val="aa"/>
          <w:rFonts w:ascii="Times New Roman" w:hAnsi="Times New Roman" w:cs="Times New Roman"/>
          <w:b w:val="0"/>
          <w:color w:val="363636"/>
          <w:sz w:val="28"/>
          <w:szCs w:val="28"/>
          <w:shd w:val="clear" w:color="auto" w:fill="FFFFFF"/>
        </w:rPr>
        <w:t>руководитель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Детского оперного театра</w:t>
      </w:r>
      <w:r w:rsidRPr="0047573A">
        <w:rPr>
          <w:rFonts w:ascii="Times New Roman" w:hAnsi="Times New Roman" w:cs="Times New Roman"/>
          <w:sz w:val="28"/>
          <w:szCs w:val="28"/>
        </w:rPr>
        <w:t>,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педагоги дополнительного образования;</w:t>
      </w:r>
      <w:r w:rsidRPr="0047573A">
        <w:rPr>
          <w:rFonts w:ascii="Times New Roman" w:hAnsi="Times New Roman" w:cs="Times New Roman"/>
          <w:sz w:val="28"/>
          <w:szCs w:val="28"/>
        </w:rPr>
        <w:t xml:space="preserve"> 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Маркова Мария Викторовна, </w:t>
      </w:r>
      <w:r w:rsidRPr="0047573A">
        <w:rPr>
          <w:rFonts w:ascii="Times New Roman" w:hAnsi="Times New Roman" w:cs="Times New Roman"/>
          <w:sz w:val="28"/>
          <w:szCs w:val="28"/>
        </w:rPr>
        <w:t xml:space="preserve">Копытина Сабина </w:t>
      </w:r>
      <w:proofErr w:type="spellStart"/>
      <w:r w:rsidRPr="0047573A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Pr="0047573A">
        <w:rPr>
          <w:rFonts w:ascii="Times New Roman" w:hAnsi="Times New Roman" w:cs="Times New Roman"/>
          <w:sz w:val="28"/>
          <w:szCs w:val="28"/>
        </w:rPr>
        <w:t>,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47573A">
        <w:rPr>
          <w:rFonts w:ascii="Times New Roman" w:hAnsi="Times New Roman" w:cs="Times New Roman"/>
          <w:sz w:val="28"/>
          <w:szCs w:val="28"/>
        </w:rPr>
        <w:t>Терентьева Екатерина Леонидовна.</w:t>
      </w:r>
    </w:p>
    <w:p w:rsidR="00A266D8" w:rsidRPr="0047573A" w:rsidRDefault="00A266D8" w:rsidP="00A2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73A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учреждений дополнительного образования - </w:t>
      </w:r>
      <w:proofErr w:type="spellStart"/>
      <w:r w:rsidRPr="0047573A">
        <w:rPr>
          <w:rFonts w:ascii="Times New Roman" w:hAnsi="Times New Roman" w:cs="Times New Roman"/>
          <w:sz w:val="28"/>
          <w:szCs w:val="28"/>
        </w:rPr>
        <w:t>Шаршакова</w:t>
      </w:r>
      <w:proofErr w:type="spellEnd"/>
      <w:r w:rsidRPr="0047573A">
        <w:rPr>
          <w:rFonts w:ascii="Times New Roman" w:hAnsi="Times New Roman" w:cs="Times New Roman"/>
          <w:sz w:val="28"/>
          <w:szCs w:val="28"/>
        </w:rPr>
        <w:t xml:space="preserve"> Людмила Борисовна, методист </w:t>
      </w:r>
      <w:r w:rsidRPr="0047573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ГБУДО</w:t>
      </w:r>
      <w:r w:rsidRPr="0047573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73A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ДТ </w:t>
      </w:r>
      <w:r w:rsidRPr="0047573A">
        <w:rPr>
          <w:rFonts w:ascii="Times New Roman" w:hAnsi="Times New Roman" w:cs="Times New Roman"/>
          <w:sz w:val="28"/>
          <w:szCs w:val="28"/>
        </w:rPr>
        <w:t>«У Вознесенского моста», Дроздова Любовь Николаевна,</w:t>
      </w:r>
      <w:r w:rsidRPr="0047573A">
        <w:rPr>
          <w:rStyle w:val="aa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BE049B">
        <w:rPr>
          <w:rStyle w:val="aa"/>
          <w:rFonts w:ascii="Times New Roman" w:hAnsi="Times New Roman" w:cs="Times New Roman"/>
          <w:b w:val="0"/>
          <w:color w:val="363636"/>
          <w:sz w:val="28"/>
          <w:szCs w:val="28"/>
          <w:shd w:val="clear" w:color="auto" w:fill="FFFFFF"/>
        </w:rPr>
        <w:t>руководитель</w:t>
      </w:r>
      <w:r w:rsidRPr="0047573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 Клуба страноведения</w:t>
      </w:r>
      <w:r w:rsidRPr="00475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«Дружба» ГБНОУ «Санкт-Петербургский городской Дворец творчества юных», представили методические материалы по организации системы наста</w:t>
      </w:r>
      <w:r w:rsidR="009C06B6">
        <w:rPr>
          <w:rFonts w:ascii="Times New Roman" w:hAnsi="Times New Roman" w:cs="Times New Roman"/>
          <w:sz w:val="28"/>
          <w:szCs w:val="28"/>
          <w:shd w:val="clear" w:color="auto" w:fill="FFFFFF"/>
        </w:rPr>
        <w:t>вничества</w:t>
      </w:r>
      <w:r w:rsidR="00BA5D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9C0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учреждениях</w:t>
      </w:r>
      <w:r w:rsidR="009C06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66D8" w:rsidRPr="0047573A" w:rsidRDefault="00A266D8" w:rsidP="00A266D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73A">
        <w:rPr>
          <w:rFonts w:ascii="Times New Roman" w:hAnsi="Times New Roman" w:cs="Times New Roman"/>
          <w:color w:val="000000"/>
          <w:sz w:val="28"/>
          <w:szCs w:val="28"/>
        </w:rPr>
        <w:t>Содержательным итогом работы «Школы педагога» стало признание того, что</w:t>
      </w:r>
    </w:p>
    <w:p w:rsidR="00A266D8" w:rsidRPr="0047573A" w:rsidRDefault="00A266D8" w:rsidP="00A266D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способствует раскрытию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личности,  формированию активной жизненной позиции,  выработку</w:t>
      </w:r>
      <w:r w:rsidRPr="004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отношения к делу,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самостоятельно, качественно, </w:t>
      </w:r>
      <w:r w:rsidRPr="0047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работу.</w:t>
      </w:r>
    </w:p>
    <w:p w:rsidR="00A266D8" w:rsidRDefault="00A266D8" w:rsidP="00A266D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573A">
        <w:rPr>
          <w:rFonts w:ascii="Times New Roman" w:hAnsi="Times New Roman" w:cs="Times New Roman"/>
          <w:color w:val="000000"/>
          <w:sz w:val="28"/>
          <w:szCs w:val="28"/>
        </w:rPr>
        <w:t>Система наставничества создает условия для дальнейшего совершенствования образовательного процесса ГБНОУ ДУМ СПб.</w:t>
      </w:r>
      <w:r w:rsidRPr="004757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266D8" w:rsidRPr="0047573A" w:rsidRDefault="00A266D8" w:rsidP="00A266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0531" cy="3540514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35Uk7jn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444" cy="3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EBB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EBB" w:rsidRPr="0047573A" w:rsidRDefault="00714EBB" w:rsidP="006C41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600" cy="340888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k6JNav_6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439" cy="340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110" cy="340390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gNwZfQ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36" cy="340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EBB" w:rsidRPr="0047573A" w:rsidSect="008E700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44"/>
    <w:multiLevelType w:val="hybridMultilevel"/>
    <w:tmpl w:val="A46C41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CF3"/>
    <w:multiLevelType w:val="multilevel"/>
    <w:tmpl w:val="F62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D7FB6"/>
    <w:multiLevelType w:val="hybridMultilevel"/>
    <w:tmpl w:val="BA76D9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2"/>
    <w:rsid w:val="0001740C"/>
    <w:rsid w:val="00041424"/>
    <w:rsid w:val="00042BD2"/>
    <w:rsid w:val="00060B1C"/>
    <w:rsid w:val="00091222"/>
    <w:rsid w:val="000914A1"/>
    <w:rsid w:val="000A348A"/>
    <w:rsid w:val="000B0784"/>
    <w:rsid w:val="000B1D8D"/>
    <w:rsid w:val="000B2C1E"/>
    <w:rsid w:val="000D4900"/>
    <w:rsid w:val="000F47C8"/>
    <w:rsid w:val="001044ED"/>
    <w:rsid w:val="001051D7"/>
    <w:rsid w:val="00124131"/>
    <w:rsid w:val="00125AB9"/>
    <w:rsid w:val="00147335"/>
    <w:rsid w:val="001525C5"/>
    <w:rsid w:val="001557AF"/>
    <w:rsid w:val="001649E3"/>
    <w:rsid w:val="00167B14"/>
    <w:rsid w:val="0017726D"/>
    <w:rsid w:val="00180012"/>
    <w:rsid w:val="00185625"/>
    <w:rsid w:val="001C5490"/>
    <w:rsid w:val="001D3F81"/>
    <w:rsid w:val="001F2978"/>
    <w:rsid w:val="002016AF"/>
    <w:rsid w:val="00201EEB"/>
    <w:rsid w:val="00210701"/>
    <w:rsid w:val="002154E7"/>
    <w:rsid w:val="00224AEA"/>
    <w:rsid w:val="00253682"/>
    <w:rsid w:val="00272382"/>
    <w:rsid w:val="002C4F13"/>
    <w:rsid w:val="0030756B"/>
    <w:rsid w:val="003246A5"/>
    <w:rsid w:val="00324B68"/>
    <w:rsid w:val="00331160"/>
    <w:rsid w:val="0037241A"/>
    <w:rsid w:val="003737B9"/>
    <w:rsid w:val="003A71A4"/>
    <w:rsid w:val="003C4332"/>
    <w:rsid w:val="003D1516"/>
    <w:rsid w:val="00426A59"/>
    <w:rsid w:val="00447B90"/>
    <w:rsid w:val="004708EB"/>
    <w:rsid w:val="0047573A"/>
    <w:rsid w:val="004A55CF"/>
    <w:rsid w:val="004C68C2"/>
    <w:rsid w:val="004E2123"/>
    <w:rsid w:val="004E2998"/>
    <w:rsid w:val="004F2851"/>
    <w:rsid w:val="0051789C"/>
    <w:rsid w:val="00535FCD"/>
    <w:rsid w:val="00573B7A"/>
    <w:rsid w:val="00591101"/>
    <w:rsid w:val="005A6F9F"/>
    <w:rsid w:val="005C5F8E"/>
    <w:rsid w:val="005D71BA"/>
    <w:rsid w:val="005E5479"/>
    <w:rsid w:val="005F557D"/>
    <w:rsid w:val="00623E80"/>
    <w:rsid w:val="00642CAE"/>
    <w:rsid w:val="00656498"/>
    <w:rsid w:val="00656647"/>
    <w:rsid w:val="00660747"/>
    <w:rsid w:val="006968B1"/>
    <w:rsid w:val="006B4396"/>
    <w:rsid w:val="006C4112"/>
    <w:rsid w:val="00714EBB"/>
    <w:rsid w:val="007241EC"/>
    <w:rsid w:val="0073023F"/>
    <w:rsid w:val="00740EC6"/>
    <w:rsid w:val="0077159D"/>
    <w:rsid w:val="007A47D6"/>
    <w:rsid w:val="007D43C5"/>
    <w:rsid w:val="007F0EE6"/>
    <w:rsid w:val="00820FD2"/>
    <w:rsid w:val="00847E10"/>
    <w:rsid w:val="00871DCB"/>
    <w:rsid w:val="0088085E"/>
    <w:rsid w:val="00887B5A"/>
    <w:rsid w:val="008A6191"/>
    <w:rsid w:val="008C1098"/>
    <w:rsid w:val="008E7002"/>
    <w:rsid w:val="008F436F"/>
    <w:rsid w:val="008F54CC"/>
    <w:rsid w:val="00906B4A"/>
    <w:rsid w:val="00907929"/>
    <w:rsid w:val="009328C0"/>
    <w:rsid w:val="00936D10"/>
    <w:rsid w:val="009416FF"/>
    <w:rsid w:val="00972B57"/>
    <w:rsid w:val="009B148F"/>
    <w:rsid w:val="009C06B6"/>
    <w:rsid w:val="009E694C"/>
    <w:rsid w:val="00A266D8"/>
    <w:rsid w:val="00A35CF8"/>
    <w:rsid w:val="00A743D1"/>
    <w:rsid w:val="00A77498"/>
    <w:rsid w:val="00AB28C9"/>
    <w:rsid w:val="00AB5EE6"/>
    <w:rsid w:val="00AD2536"/>
    <w:rsid w:val="00AD6F3D"/>
    <w:rsid w:val="00AE20F5"/>
    <w:rsid w:val="00AF1C23"/>
    <w:rsid w:val="00AF2EAF"/>
    <w:rsid w:val="00B06C54"/>
    <w:rsid w:val="00B22083"/>
    <w:rsid w:val="00B92624"/>
    <w:rsid w:val="00BA5D07"/>
    <w:rsid w:val="00BA6573"/>
    <w:rsid w:val="00BF1FC6"/>
    <w:rsid w:val="00C96658"/>
    <w:rsid w:val="00CF0062"/>
    <w:rsid w:val="00CF1E2C"/>
    <w:rsid w:val="00CF65E7"/>
    <w:rsid w:val="00D02C9E"/>
    <w:rsid w:val="00D06340"/>
    <w:rsid w:val="00D30D1C"/>
    <w:rsid w:val="00D57BC9"/>
    <w:rsid w:val="00D60063"/>
    <w:rsid w:val="00D7256B"/>
    <w:rsid w:val="00DA6DBA"/>
    <w:rsid w:val="00DC1ECA"/>
    <w:rsid w:val="00DD1C0C"/>
    <w:rsid w:val="00E663C9"/>
    <w:rsid w:val="00F21CBB"/>
    <w:rsid w:val="00F326AA"/>
    <w:rsid w:val="00F329DF"/>
    <w:rsid w:val="00F43B3B"/>
    <w:rsid w:val="00F678B4"/>
    <w:rsid w:val="00F723EF"/>
    <w:rsid w:val="00F81047"/>
    <w:rsid w:val="00FC69F9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657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6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9E3"/>
  </w:style>
  <w:style w:type="paragraph" w:styleId="a9">
    <w:name w:val="Normal (Web)"/>
    <w:basedOn w:val="a"/>
    <w:uiPriority w:val="99"/>
    <w:unhideWhenUsed/>
    <w:rsid w:val="0065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1CFB-A6B1-417B-B21C-B7E1925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25</cp:revision>
  <cp:lastPrinted>2021-05-20T10:10:00Z</cp:lastPrinted>
  <dcterms:created xsi:type="dcterms:W3CDTF">2020-10-15T08:59:00Z</dcterms:created>
  <dcterms:modified xsi:type="dcterms:W3CDTF">2021-09-16T14:02:00Z</dcterms:modified>
</cp:coreProperties>
</file>